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63D0C" w14:textId="7770343F" w:rsidR="00C20D37" w:rsidRDefault="001C1831" w:rsidP="008E17A8">
      <w:pPr>
        <w:jc w:val="center"/>
        <w:rPr>
          <w:sz w:val="28"/>
          <w:szCs w:val="28"/>
        </w:rPr>
      </w:pPr>
      <w:bookmarkStart w:id="0" w:name="_GoBack"/>
      <w:bookmarkEnd w:id="0"/>
      <w:r w:rsidRPr="00F153F4">
        <w:rPr>
          <w:sz w:val="28"/>
          <w:szCs w:val="28"/>
        </w:rPr>
        <w:t>Herring Run Quilt G</w:t>
      </w:r>
      <w:r w:rsidR="00A703CA">
        <w:rPr>
          <w:sz w:val="28"/>
          <w:szCs w:val="28"/>
        </w:rPr>
        <w:t>uild</w:t>
      </w:r>
    </w:p>
    <w:p w14:paraId="70B1E8BB" w14:textId="6E1C3402" w:rsidR="00E80A26" w:rsidRDefault="0052355E" w:rsidP="006F4BA3">
      <w:pPr>
        <w:jc w:val="center"/>
        <w:rPr>
          <w:sz w:val="28"/>
          <w:szCs w:val="28"/>
        </w:rPr>
      </w:pPr>
      <w:r>
        <w:rPr>
          <w:sz w:val="28"/>
          <w:szCs w:val="28"/>
        </w:rPr>
        <w:t xml:space="preserve"> M</w:t>
      </w:r>
      <w:r w:rsidR="00CE4BFD">
        <w:rPr>
          <w:sz w:val="28"/>
          <w:szCs w:val="28"/>
        </w:rPr>
        <w:t>eeting December 14</w:t>
      </w:r>
      <w:r w:rsidR="000948B6">
        <w:rPr>
          <w:sz w:val="28"/>
          <w:szCs w:val="28"/>
        </w:rPr>
        <w:t>, 2019</w:t>
      </w:r>
    </w:p>
    <w:p w14:paraId="0182BB0C" w14:textId="05A1DA2B" w:rsidR="00CE4BFD" w:rsidRDefault="00E80A26">
      <w:r>
        <w:t xml:space="preserve">President:  </w:t>
      </w:r>
      <w:r w:rsidR="006F4BA3">
        <w:t xml:space="preserve">Edith Neil </w:t>
      </w:r>
      <w:r>
        <w:t>welcomed everyone to the meeting.</w:t>
      </w:r>
      <w:r w:rsidR="00CE4BFD">
        <w:t xml:space="preserve">  It is the Herring Run Quilt Guild’s 30</w:t>
      </w:r>
      <w:r w:rsidR="00CE4BFD" w:rsidRPr="00CE4BFD">
        <w:rPr>
          <w:vertAlign w:val="superscript"/>
        </w:rPr>
        <w:t>th</w:t>
      </w:r>
      <w:r w:rsidR="00CE4BFD">
        <w:t xml:space="preserve"> Anniversary. The guild started in 1989 with 30 members.  Today there are over 100 members.  The donations collected today will go to the Norwell Food Pantry and all the toiletries will be taken by Laurel </w:t>
      </w:r>
      <w:proofErr w:type="spellStart"/>
      <w:r w:rsidR="00CE4BFD">
        <w:t>Decastro</w:t>
      </w:r>
      <w:proofErr w:type="spellEnd"/>
      <w:r w:rsidR="00CE4BFD">
        <w:t xml:space="preserve"> for the local shelters.</w:t>
      </w:r>
    </w:p>
    <w:p w14:paraId="6CE6F50B" w14:textId="408EE934" w:rsidR="00C80C6A" w:rsidRDefault="007267A7">
      <w:r>
        <w:t xml:space="preserve">Vice President/Sunshine:  MaryAnn </w:t>
      </w:r>
      <w:proofErr w:type="spellStart"/>
      <w:r>
        <w:t>Ka</w:t>
      </w:r>
      <w:r w:rsidR="00BA1630">
        <w:t>r</w:t>
      </w:r>
      <w:r>
        <w:t>pinsky</w:t>
      </w:r>
      <w:proofErr w:type="spellEnd"/>
      <w:r w:rsidR="00C80C6A">
        <w:t xml:space="preserve"> </w:t>
      </w:r>
      <w:proofErr w:type="gramStart"/>
      <w:r w:rsidR="00C80C6A">
        <w:t>-  A</w:t>
      </w:r>
      <w:proofErr w:type="gramEnd"/>
      <w:r w:rsidR="00C80C6A">
        <w:t xml:space="preserve"> card went to Pat </w:t>
      </w:r>
      <w:proofErr w:type="spellStart"/>
      <w:r w:rsidR="00BA1630">
        <w:t>D</w:t>
      </w:r>
      <w:r w:rsidR="00C80C6A">
        <w:t>elasandro</w:t>
      </w:r>
      <w:proofErr w:type="spellEnd"/>
      <w:r w:rsidR="00C80C6A">
        <w:t xml:space="preserve"> who lost her daughter.  Charlie</w:t>
      </w:r>
      <w:r w:rsidR="00BA1630">
        <w:t xml:space="preserve"> DeSantis</w:t>
      </w:r>
      <w:r w:rsidR="00C80C6A">
        <w:t xml:space="preserve"> a former member, had a fire</w:t>
      </w:r>
      <w:r w:rsidR="00BA1630">
        <w:t xml:space="preserve"> </w:t>
      </w:r>
      <w:r w:rsidR="00C80C6A">
        <w:t>in her n</w:t>
      </w:r>
      <w:r w:rsidR="00BA1630">
        <w:t>ew</w:t>
      </w:r>
      <w:r w:rsidR="00C80C6A">
        <w:t xml:space="preserve"> home and lost all her quilting fabric.</w:t>
      </w:r>
      <w:r w:rsidR="00BA1630">
        <w:t xml:space="preserve">  Membe</w:t>
      </w:r>
      <w:r w:rsidR="00FE78E8">
        <w:t>r</w:t>
      </w:r>
      <w:r w:rsidR="00BA1630">
        <w:t>s were</w:t>
      </w:r>
      <w:r w:rsidR="00C80C6A">
        <w:t xml:space="preserve"> asked to bring in a fat quarter next month and </w:t>
      </w:r>
      <w:r w:rsidR="00BA1630">
        <w:t xml:space="preserve">they </w:t>
      </w:r>
      <w:r w:rsidR="00C80C6A">
        <w:t xml:space="preserve">will </w:t>
      </w:r>
      <w:r w:rsidR="00BA1630">
        <w:t xml:space="preserve">be </w:t>
      </w:r>
      <w:r w:rsidR="00C80C6A">
        <w:t>sen</w:t>
      </w:r>
      <w:r w:rsidR="00BA1630">
        <w:t>t</w:t>
      </w:r>
      <w:r w:rsidR="00C80C6A">
        <w:t xml:space="preserve"> to Charlie from the </w:t>
      </w:r>
      <w:r w:rsidR="00FE78E8">
        <w:t>g</w:t>
      </w:r>
      <w:r w:rsidR="00C80C6A">
        <w:t>uild to</w:t>
      </w:r>
      <w:r w:rsidR="00BA1630">
        <w:t xml:space="preserve"> help</w:t>
      </w:r>
      <w:r w:rsidR="00C80C6A">
        <w:t xml:space="preserve"> replace what she has lost.</w:t>
      </w:r>
    </w:p>
    <w:p w14:paraId="36FFA821" w14:textId="0CD059E1" w:rsidR="006F4BA3" w:rsidRDefault="00771DC9">
      <w:r>
        <w:t>Tre</w:t>
      </w:r>
      <w:r w:rsidR="00D1494C">
        <w:t xml:space="preserve">asurer: </w:t>
      </w:r>
      <w:r w:rsidR="003D2981">
        <w:t xml:space="preserve"> </w:t>
      </w:r>
      <w:r w:rsidR="00830345">
        <w:t xml:space="preserve">Cheryl </w:t>
      </w:r>
      <w:r w:rsidR="00CE7561">
        <w:t>Schenke</w:t>
      </w:r>
      <w:r w:rsidR="005846BC">
        <w:t xml:space="preserve">r:  </w:t>
      </w:r>
      <w:r w:rsidR="0063719B">
        <w:t>The balance is approximately $27,000 a</w:t>
      </w:r>
      <w:r w:rsidR="00CE4BFD">
        <w:t>vailable and C</w:t>
      </w:r>
      <w:r w:rsidR="00C31504">
        <w:t>heryl will have an official report next month.</w:t>
      </w:r>
    </w:p>
    <w:p w14:paraId="399FA95B" w14:textId="79C4046E" w:rsidR="00CE4BFD" w:rsidRDefault="00771DC9" w:rsidP="00A703CA">
      <w:r>
        <w:t xml:space="preserve">Membership: </w:t>
      </w:r>
      <w:r w:rsidR="006F4BA3">
        <w:t xml:space="preserve">Maribeth Sayers – </w:t>
      </w:r>
      <w:r w:rsidR="00CE4BFD">
        <w:t>Diane Santos</w:t>
      </w:r>
      <w:r w:rsidR="005D3F9C">
        <w:t xml:space="preserve"> is a ne</w:t>
      </w:r>
      <w:r w:rsidR="009E3C36">
        <w:t>w</w:t>
      </w:r>
      <w:r w:rsidR="005D3F9C">
        <w:t xml:space="preserve"> member</w:t>
      </w:r>
      <w:r w:rsidR="00CE4BFD">
        <w:t>.</w:t>
      </w:r>
    </w:p>
    <w:p w14:paraId="6124323B" w14:textId="4BB8C495" w:rsidR="00451737" w:rsidRDefault="00451737" w:rsidP="00A703CA">
      <w:r>
        <w:t>Block of the Month:  J</w:t>
      </w:r>
      <w:r w:rsidR="00966499">
        <w:t>ennifer Cannizzaro</w:t>
      </w:r>
      <w:r w:rsidR="00D1494C">
        <w:t xml:space="preserve"> </w:t>
      </w:r>
      <w:r w:rsidR="00966499">
        <w:t xml:space="preserve">and </w:t>
      </w:r>
      <w:r>
        <w:t xml:space="preserve">Sharon Ducey </w:t>
      </w:r>
      <w:r w:rsidR="004E35B5">
        <w:t xml:space="preserve">– </w:t>
      </w:r>
      <w:r w:rsidR="00C31504">
        <w:t>There were 40 blocks submitted and the members voted to raffle two sets of blocks.</w:t>
      </w:r>
    </w:p>
    <w:p w14:paraId="7440D983" w14:textId="33A15E99" w:rsidR="0063719B" w:rsidRDefault="00451737" w:rsidP="00A703CA">
      <w:r>
        <w:t xml:space="preserve">Comfort Quilts:  Vivian Cardinal and Debbie Luoma </w:t>
      </w:r>
      <w:r w:rsidR="00DF5A32">
        <w:t>- The</w:t>
      </w:r>
      <w:r>
        <w:t xml:space="preserve"> kits are ready for the </w:t>
      </w:r>
      <w:r w:rsidR="006120D8">
        <w:t>February</w:t>
      </w:r>
      <w:r>
        <w:t xml:space="preserve"> meeting.</w:t>
      </w:r>
      <w:r w:rsidR="005D3F9C">
        <w:t xml:space="preserve">  </w:t>
      </w:r>
    </w:p>
    <w:p w14:paraId="1C6CEA7D" w14:textId="7BAD0406" w:rsidR="0063719B" w:rsidRDefault="0063719B" w:rsidP="00A703CA">
      <w:r>
        <w:t>P</w:t>
      </w:r>
      <w:r w:rsidR="001B0654">
        <w:t xml:space="preserve">rograms:  Denise Surette – </w:t>
      </w:r>
      <w:r>
        <w:t>Today</w:t>
      </w:r>
      <w:r w:rsidR="00BA1630">
        <w:t xml:space="preserve"> is our</w:t>
      </w:r>
      <w:r>
        <w:t xml:space="preserve"> Christmas Party.  Denise explained that the March program</w:t>
      </w:r>
      <w:r w:rsidR="00BA1630">
        <w:t xml:space="preserve">, </w:t>
      </w:r>
      <w:r>
        <w:t xml:space="preserve">Quilt Doctors will be here to discuss any UFO problems </w:t>
      </w:r>
      <w:r w:rsidR="00BA1630">
        <w:t xml:space="preserve">members may have </w:t>
      </w:r>
      <w:r>
        <w:t>with making a quilt, etc.  A sheet is provided for members to make suggestions.  January is the mystery quilt</w:t>
      </w:r>
      <w:r w:rsidR="005D3F9C">
        <w:t xml:space="preserve"> and February is comfort quilts.</w:t>
      </w:r>
    </w:p>
    <w:p w14:paraId="78DF863E" w14:textId="785D7B74" w:rsidR="00366564" w:rsidRDefault="001B0654" w:rsidP="00366564">
      <w:r>
        <w:t>Quilt Mu</w:t>
      </w:r>
      <w:r w:rsidR="00CC0C98">
        <w:t>seum:  Charlene Shultz</w:t>
      </w:r>
      <w:r w:rsidR="006120D8">
        <w:t xml:space="preserve"> </w:t>
      </w:r>
      <w:r w:rsidR="00C31504">
        <w:t>–</w:t>
      </w:r>
      <w:r w:rsidR="006120D8">
        <w:t xml:space="preserve"> </w:t>
      </w:r>
      <w:r w:rsidR="00C31504">
        <w:t xml:space="preserve">Pat Delaney has her quilts being shown at the museum and will be hosting a reception on January 18, 2020 from 1:00 to 4:00 PM. </w:t>
      </w:r>
      <w:r w:rsidR="007C4BB7">
        <w:t xml:space="preserve"> Check the museum </w:t>
      </w:r>
      <w:r w:rsidR="00DF5A32">
        <w:t>website</w:t>
      </w:r>
      <w:r w:rsidR="007C4BB7">
        <w:t xml:space="preserve"> for further information.</w:t>
      </w:r>
      <w:r w:rsidR="005D3F9C">
        <w:t xml:space="preserve">  </w:t>
      </w:r>
      <w:r w:rsidR="00366564" w:rsidRPr="00366564">
        <w:t xml:space="preserve"> </w:t>
      </w:r>
    </w:p>
    <w:p w14:paraId="5E61D86E" w14:textId="1130821F" w:rsidR="001B0654" w:rsidRDefault="00366564" w:rsidP="00366564">
      <w:r>
        <w:t xml:space="preserve">Librarian: Phyllis Boothroyd – informed the members that another four (4) </w:t>
      </w:r>
      <w:r w:rsidR="001B0654">
        <w:t>quilt books have been purchased</w:t>
      </w:r>
      <w:r w:rsidR="00C31504">
        <w:t xml:space="preserve"> for the library</w:t>
      </w:r>
      <w:r w:rsidR="007267A7">
        <w:t>.</w:t>
      </w:r>
    </w:p>
    <w:p w14:paraId="1BA19CEE" w14:textId="473766C8" w:rsidR="007267A7" w:rsidRDefault="001B0654" w:rsidP="007267A7">
      <w:r>
        <w:t>H</w:t>
      </w:r>
      <w:r w:rsidR="00190AF1">
        <w:t xml:space="preserve">ospitality: </w:t>
      </w:r>
      <w:r w:rsidR="003D5420">
        <w:t xml:space="preserve"> Susan Bernard</w:t>
      </w:r>
      <w:r w:rsidR="008969FC">
        <w:t xml:space="preserve"> </w:t>
      </w:r>
      <w:r w:rsidR="009F4DC8">
        <w:t>–</w:t>
      </w:r>
      <w:r w:rsidR="00933467">
        <w:t xml:space="preserve"> </w:t>
      </w:r>
      <w:r w:rsidR="00366564">
        <w:t>T</w:t>
      </w:r>
      <w:r w:rsidR="007267A7">
        <w:t>he Christmas party food is ready.  Kathy Rich brought in a cake for the celebration.</w:t>
      </w:r>
      <w:r w:rsidR="009F4DC8">
        <w:t xml:space="preserve"> </w:t>
      </w:r>
      <w:r w:rsidR="007267A7">
        <w:t xml:space="preserve">Please remember that </w:t>
      </w:r>
      <w:r w:rsidR="009F4DC8">
        <w:t>more volunteers for setting up and cleaning up after the m</w:t>
      </w:r>
      <w:r w:rsidR="007267A7">
        <w:t>eeting</w:t>
      </w:r>
      <w:r w:rsidR="00366564">
        <w:t xml:space="preserve"> are needed.</w:t>
      </w:r>
    </w:p>
    <w:p w14:paraId="20418510" w14:textId="3FBC478C" w:rsidR="00566C3A" w:rsidRDefault="007267A7" w:rsidP="007267A7">
      <w:r>
        <w:t>Newslette</w:t>
      </w:r>
      <w:r w:rsidR="00AA665C">
        <w:t>r</w:t>
      </w:r>
      <w:r w:rsidR="00190AF1">
        <w:t xml:space="preserve">: </w:t>
      </w:r>
      <w:r w:rsidR="00AA665C">
        <w:t>Ann</w:t>
      </w:r>
      <w:r w:rsidR="008969FC">
        <w:t>e Marie Stanton</w:t>
      </w:r>
      <w:r w:rsidR="001807F5">
        <w:t xml:space="preserve"> informed the </w:t>
      </w:r>
      <w:r>
        <w:t>members that articles for</w:t>
      </w:r>
      <w:r w:rsidR="005D3F9C">
        <w:t xml:space="preserve"> the </w:t>
      </w:r>
      <w:r w:rsidR="00366564">
        <w:t xml:space="preserve">next </w:t>
      </w:r>
      <w:r w:rsidR="005D3F9C">
        <w:t>new</w:t>
      </w:r>
      <w:r w:rsidR="004E35B5">
        <w:t>s</w:t>
      </w:r>
      <w:r w:rsidR="005D3F9C">
        <w:t>letter</w:t>
      </w:r>
      <w:r>
        <w:t xml:space="preserve"> </w:t>
      </w:r>
      <w:r w:rsidR="00366564">
        <w:t>are due January 23</w:t>
      </w:r>
      <w:r w:rsidR="00366564" w:rsidRPr="00366564">
        <w:rPr>
          <w:vertAlign w:val="superscript"/>
        </w:rPr>
        <w:t>rd</w:t>
      </w:r>
      <w:r w:rsidR="00366564">
        <w:t>.  The newsletter will come out</w:t>
      </w:r>
      <w:r>
        <w:t xml:space="preserve"> February 1</w:t>
      </w:r>
      <w:r w:rsidRPr="007267A7">
        <w:rPr>
          <w:vertAlign w:val="superscript"/>
        </w:rPr>
        <w:t>st</w:t>
      </w:r>
      <w:r w:rsidR="004E35B5">
        <w:t>.</w:t>
      </w:r>
    </w:p>
    <w:p w14:paraId="0B2382B8" w14:textId="1D48E31F" w:rsidR="00C8689A" w:rsidRDefault="00190AF1">
      <w:r>
        <w:t>Quilter’s Basket: Gina S</w:t>
      </w:r>
      <w:r w:rsidR="008969FC">
        <w:t>zwedko</w:t>
      </w:r>
      <w:r>
        <w:t>, Kristen A</w:t>
      </w:r>
      <w:r w:rsidR="008969FC">
        <w:t>nderson</w:t>
      </w:r>
      <w:r w:rsidR="004F7330">
        <w:t xml:space="preserve"> – </w:t>
      </w:r>
      <w:r w:rsidR="001807F5">
        <w:t xml:space="preserve">The basket this month </w:t>
      </w:r>
      <w:r w:rsidR="00CC0C98">
        <w:t>fe</w:t>
      </w:r>
      <w:r w:rsidR="007267A7">
        <w:t>atures all homemade delights and two gifts from Santa</w:t>
      </w:r>
      <w:r w:rsidR="00C80C6A">
        <w:t>.</w:t>
      </w:r>
    </w:p>
    <w:p w14:paraId="4D8066DD" w14:textId="1FA56271" w:rsidR="00C80C6A" w:rsidRDefault="00C80C6A">
      <w:r>
        <w:t xml:space="preserve">Programs: </w:t>
      </w:r>
      <w:r w:rsidR="007B3259">
        <w:t xml:space="preserve">Denise Surette:  </w:t>
      </w:r>
      <w:r>
        <w:t>Future program information can be found at the desk</w:t>
      </w:r>
      <w:bookmarkStart w:id="1" w:name="_Hlk535151316"/>
      <w:r>
        <w:t xml:space="preserve">.  If anyone has </w:t>
      </w:r>
      <w:r w:rsidR="00366564">
        <w:t xml:space="preserve">any ideas for </w:t>
      </w:r>
      <w:proofErr w:type="gramStart"/>
      <w:r w:rsidR="00366564">
        <w:t>programs</w:t>
      </w:r>
      <w:proofErr w:type="gramEnd"/>
      <w:r>
        <w:t xml:space="preserve"> they would like to see please let her know.</w:t>
      </w:r>
    </w:p>
    <w:p w14:paraId="456D6CC8" w14:textId="11F31791" w:rsidR="007B3259" w:rsidRDefault="007B3259"/>
    <w:p w14:paraId="06A9E7EF" w14:textId="2286CFA7" w:rsidR="007B3259" w:rsidRDefault="007B3259">
      <w:r>
        <w:lastRenderedPageBreak/>
        <w:t>His</w:t>
      </w:r>
      <w:r w:rsidR="00366564">
        <w:t>t</w:t>
      </w:r>
      <w:r>
        <w:t xml:space="preserve">orian:  Christine Moriarty </w:t>
      </w:r>
      <w:r w:rsidR="00366564">
        <w:t>e</w:t>
      </w:r>
      <w:r>
        <w:t>xplaine</w:t>
      </w:r>
      <w:r w:rsidR="00366564">
        <w:t>d</w:t>
      </w:r>
      <w:r>
        <w:t xml:space="preserve"> to the members</w:t>
      </w:r>
      <w:r w:rsidR="00366564">
        <w:t>,</w:t>
      </w:r>
      <w:r>
        <w:t xml:space="preserve"> she is going to contact th</w:t>
      </w:r>
      <w:r w:rsidR="00366564">
        <w:t>e</w:t>
      </w:r>
      <w:r>
        <w:t xml:space="preserve"> pastor to see if she can come in during</w:t>
      </w:r>
      <w:r w:rsidR="00366564">
        <w:t xml:space="preserve"> </w:t>
      </w:r>
      <w:r>
        <w:t>the week and s</w:t>
      </w:r>
      <w:r w:rsidR="00366564">
        <w:t>o</w:t>
      </w:r>
      <w:r>
        <w:t>rt out</w:t>
      </w:r>
      <w:r w:rsidR="00366564">
        <w:t xml:space="preserve"> some of </w:t>
      </w:r>
      <w:r>
        <w:t>the guild’s papers.</w:t>
      </w:r>
    </w:p>
    <w:p w14:paraId="58898AB2" w14:textId="4DC6245A" w:rsidR="007C4BB7" w:rsidRDefault="007C4BB7">
      <w:r>
        <w:t>Getaway:  Denise Fitzgerald – The getaway will be at the Holiday Inn</w:t>
      </w:r>
      <w:r w:rsidR="006120D8">
        <w:t xml:space="preserve"> Express in Sturbridge</w:t>
      </w:r>
      <w:r>
        <w:t xml:space="preserve"> on the 23rd through the 26</w:t>
      </w:r>
      <w:r w:rsidRPr="007C4BB7">
        <w:rPr>
          <w:vertAlign w:val="superscript"/>
        </w:rPr>
        <w:t>th</w:t>
      </w:r>
      <w:r>
        <w:t xml:space="preserve"> of April.  </w:t>
      </w:r>
      <w:r w:rsidR="00C80C6A">
        <w:t xml:space="preserve">There are 15 spots available and there is a waiting list for non-members.  If </w:t>
      </w:r>
      <w:r w:rsidR="007B3259">
        <w:t>you are interested please forward a check to Denise to save a spot.</w:t>
      </w:r>
    </w:p>
    <w:p w14:paraId="3CB24BF5" w14:textId="77777777" w:rsidR="007B3259" w:rsidRDefault="00CE266C">
      <w:r>
        <w:t>Q</w:t>
      </w:r>
      <w:r w:rsidR="00AA665C">
        <w:t>uilt Show</w:t>
      </w:r>
      <w:r w:rsidR="0071548A">
        <w:t xml:space="preserve">: </w:t>
      </w:r>
      <w:r w:rsidR="00F75FD7">
        <w:t xml:space="preserve"> Holly</w:t>
      </w:r>
      <w:r w:rsidR="00737BC2">
        <w:t xml:space="preserve"> Carpenter</w:t>
      </w:r>
      <w:r w:rsidR="00D75B0C">
        <w:t xml:space="preserve"> </w:t>
      </w:r>
      <w:r w:rsidR="009007F6">
        <w:t>–</w:t>
      </w:r>
      <w:r w:rsidR="007C4BB7">
        <w:t xml:space="preserve"> </w:t>
      </w:r>
      <w:r w:rsidR="00326D97">
        <w:t>T</w:t>
      </w:r>
      <w:r w:rsidR="009007F6">
        <w:t>he show will be held at the Boys and Girls Club in Marshfield.</w:t>
      </w:r>
      <w:r w:rsidR="00326D97">
        <w:t xml:space="preserve"> </w:t>
      </w:r>
      <w:r w:rsidR="007B3259">
        <w:t>Post cards and bookmarkers of the raffle quilt will be available next month.  Members are required to sell at least 2 books of raffle tickets.</w:t>
      </w:r>
    </w:p>
    <w:p w14:paraId="02D309B6" w14:textId="633BE0F8" w:rsidR="00186F82" w:rsidRDefault="007B3259">
      <w:r>
        <w:t>M</w:t>
      </w:r>
      <w:r w:rsidR="00186F82">
        <w:t>embers enjoyed show and tell</w:t>
      </w:r>
      <w:r>
        <w:t xml:space="preserve"> </w:t>
      </w:r>
      <w:r w:rsidR="005B19CF">
        <w:t xml:space="preserve">which </w:t>
      </w:r>
      <w:r>
        <w:t>was limited to Christmas Quilt</w:t>
      </w:r>
      <w:r w:rsidR="005B19CF">
        <w:t>s in order to save time for the Christmas party</w:t>
      </w:r>
      <w:r>
        <w:t>.</w:t>
      </w:r>
      <w:r w:rsidR="00F41C7D">
        <w:t xml:space="preserve">  Number </w:t>
      </w:r>
      <w:r w:rsidR="009007F6">
        <w:t xml:space="preserve">of </w:t>
      </w:r>
      <w:r w:rsidR="00F41C7D">
        <w:t xml:space="preserve">quilts – </w:t>
      </w:r>
      <w:r w:rsidR="009007F6">
        <w:t>1</w:t>
      </w:r>
      <w:r w:rsidR="00863018">
        <w:t>3</w:t>
      </w:r>
      <w:r w:rsidR="00F41C7D">
        <w:t xml:space="preserve">; </w:t>
      </w:r>
      <w:r w:rsidR="00863018">
        <w:t>Baby quilts – 4; and miscellaneous quilts -  14.</w:t>
      </w:r>
    </w:p>
    <w:p w14:paraId="5E5BB543" w14:textId="5989496F" w:rsidR="005E7623" w:rsidRDefault="00FE644A">
      <w:r>
        <w:t>Respectfully Submitted,</w:t>
      </w:r>
      <w:r w:rsidR="005E7623">
        <w:t xml:space="preserve"> </w:t>
      </w:r>
    </w:p>
    <w:p w14:paraId="653CD51B" w14:textId="200BF4E5" w:rsidR="006A772C" w:rsidRPr="00FF63E5" w:rsidRDefault="006A772C">
      <w:r>
        <w:t>Elaine Cris</w:t>
      </w:r>
      <w:r w:rsidR="00093FFE">
        <w:t>t</w:t>
      </w:r>
      <w:r>
        <w:t>oferi</w:t>
      </w:r>
      <w:bookmarkEnd w:id="1"/>
    </w:p>
    <w:sectPr w:rsidR="006A772C" w:rsidRPr="00FF63E5" w:rsidSect="009E3C3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DE3E1" w14:textId="77777777" w:rsidR="000117EB" w:rsidRDefault="000117EB" w:rsidP="00211A4C">
      <w:pPr>
        <w:spacing w:after="0" w:line="240" w:lineRule="auto"/>
      </w:pPr>
      <w:r>
        <w:separator/>
      </w:r>
    </w:p>
  </w:endnote>
  <w:endnote w:type="continuationSeparator" w:id="0">
    <w:p w14:paraId="7DBE4077" w14:textId="77777777" w:rsidR="000117EB" w:rsidRDefault="000117EB" w:rsidP="0021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249992"/>
      <w:docPartObj>
        <w:docPartGallery w:val="Page Numbers (Bottom of Page)"/>
        <w:docPartUnique/>
      </w:docPartObj>
    </w:sdtPr>
    <w:sdtEndPr>
      <w:rPr>
        <w:noProof/>
      </w:rPr>
    </w:sdtEndPr>
    <w:sdtContent>
      <w:p w14:paraId="7150EF0C" w14:textId="28201339" w:rsidR="00211A4C" w:rsidRDefault="00211A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71F201" w14:textId="77777777" w:rsidR="00211A4C" w:rsidRDefault="00211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17335" w14:textId="77777777" w:rsidR="000117EB" w:rsidRDefault="000117EB" w:rsidP="00211A4C">
      <w:pPr>
        <w:spacing w:after="0" w:line="240" w:lineRule="auto"/>
      </w:pPr>
      <w:r>
        <w:separator/>
      </w:r>
    </w:p>
  </w:footnote>
  <w:footnote w:type="continuationSeparator" w:id="0">
    <w:p w14:paraId="52D10161" w14:textId="77777777" w:rsidR="000117EB" w:rsidRDefault="000117EB" w:rsidP="00211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37237"/>
    <w:multiLevelType w:val="hybridMultilevel"/>
    <w:tmpl w:val="4FA87A90"/>
    <w:lvl w:ilvl="0" w:tplc="D534D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DB2112"/>
    <w:multiLevelType w:val="hybridMultilevel"/>
    <w:tmpl w:val="612E8078"/>
    <w:lvl w:ilvl="0" w:tplc="D8CE0A6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831"/>
    <w:rsid w:val="00007304"/>
    <w:rsid w:val="000117EB"/>
    <w:rsid w:val="00092677"/>
    <w:rsid w:val="00093FFE"/>
    <w:rsid w:val="000948B6"/>
    <w:rsid w:val="00114678"/>
    <w:rsid w:val="001233BE"/>
    <w:rsid w:val="001807F5"/>
    <w:rsid w:val="00186F82"/>
    <w:rsid w:val="00190914"/>
    <w:rsid w:val="00190AF1"/>
    <w:rsid w:val="001B0654"/>
    <w:rsid w:val="001C1831"/>
    <w:rsid w:val="001D1680"/>
    <w:rsid w:val="001D5B99"/>
    <w:rsid w:val="001F33B4"/>
    <w:rsid w:val="00204677"/>
    <w:rsid w:val="00210DE5"/>
    <w:rsid w:val="00211A4C"/>
    <w:rsid w:val="00214999"/>
    <w:rsid w:val="00242667"/>
    <w:rsid w:val="002634F6"/>
    <w:rsid w:val="00274494"/>
    <w:rsid w:val="00277730"/>
    <w:rsid w:val="0028358C"/>
    <w:rsid w:val="0029385D"/>
    <w:rsid w:val="002A3B85"/>
    <w:rsid w:val="002B2323"/>
    <w:rsid w:val="002C73DF"/>
    <w:rsid w:val="00300D09"/>
    <w:rsid w:val="00326D97"/>
    <w:rsid w:val="00327F3E"/>
    <w:rsid w:val="003411E4"/>
    <w:rsid w:val="00352B52"/>
    <w:rsid w:val="00366564"/>
    <w:rsid w:val="003A6A74"/>
    <w:rsid w:val="003D0401"/>
    <w:rsid w:val="003D2981"/>
    <w:rsid w:val="003D5420"/>
    <w:rsid w:val="00404190"/>
    <w:rsid w:val="00404F8B"/>
    <w:rsid w:val="00407A8B"/>
    <w:rsid w:val="00420487"/>
    <w:rsid w:val="004313EA"/>
    <w:rsid w:val="0043154D"/>
    <w:rsid w:val="00451737"/>
    <w:rsid w:val="00460AB8"/>
    <w:rsid w:val="00464385"/>
    <w:rsid w:val="00471DD2"/>
    <w:rsid w:val="00487D9D"/>
    <w:rsid w:val="004A0686"/>
    <w:rsid w:val="004E35B5"/>
    <w:rsid w:val="004F7330"/>
    <w:rsid w:val="00502A4E"/>
    <w:rsid w:val="0050554C"/>
    <w:rsid w:val="0052355E"/>
    <w:rsid w:val="00524D02"/>
    <w:rsid w:val="00553A98"/>
    <w:rsid w:val="00566011"/>
    <w:rsid w:val="00566C3A"/>
    <w:rsid w:val="005846BC"/>
    <w:rsid w:val="005B19CF"/>
    <w:rsid w:val="005C6CC1"/>
    <w:rsid w:val="005D141B"/>
    <w:rsid w:val="005D3F9C"/>
    <w:rsid w:val="005E6CEE"/>
    <w:rsid w:val="005E7623"/>
    <w:rsid w:val="00607F39"/>
    <w:rsid w:val="006120D8"/>
    <w:rsid w:val="0062759C"/>
    <w:rsid w:val="0063719B"/>
    <w:rsid w:val="0065214D"/>
    <w:rsid w:val="00655740"/>
    <w:rsid w:val="00677D0F"/>
    <w:rsid w:val="00684E7F"/>
    <w:rsid w:val="00684E9C"/>
    <w:rsid w:val="006A772C"/>
    <w:rsid w:val="006C350C"/>
    <w:rsid w:val="006C5932"/>
    <w:rsid w:val="006E766F"/>
    <w:rsid w:val="006F4BA3"/>
    <w:rsid w:val="0071548A"/>
    <w:rsid w:val="007267A7"/>
    <w:rsid w:val="00733A10"/>
    <w:rsid w:val="00737BC2"/>
    <w:rsid w:val="007454B4"/>
    <w:rsid w:val="00771DC9"/>
    <w:rsid w:val="00773BBC"/>
    <w:rsid w:val="007B3259"/>
    <w:rsid w:val="007B53AA"/>
    <w:rsid w:val="007C4BB7"/>
    <w:rsid w:val="00811186"/>
    <w:rsid w:val="00830345"/>
    <w:rsid w:val="008435A9"/>
    <w:rsid w:val="00863018"/>
    <w:rsid w:val="0088407C"/>
    <w:rsid w:val="008969FC"/>
    <w:rsid w:val="008B09A6"/>
    <w:rsid w:val="008C21EC"/>
    <w:rsid w:val="008D69F7"/>
    <w:rsid w:val="008D739F"/>
    <w:rsid w:val="008E17A8"/>
    <w:rsid w:val="009007F6"/>
    <w:rsid w:val="00903EF0"/>
    <w:rsid w:val="009076CB"/>
    <w:rsid w:val="00933467"/>
    <w:rsid w:val="00945DC5"/>
    <w:rsid w:val="00966499"/>
    <w:rsid w:val="009B090F"/>
    <w:rsid w:val="009B3CB8"/>
    <w:rsid w:val="009D7949"/>
    <w:rsid w:val="009E3C36"/>
    <w:rsid w:val="009F4DC8"/>
    <w:rsid w:val="00A55DBB"/>
    <w:rsid w:val="00A657CD"/>
    <w:rsid w:val="00A703CA"/>
    <w:rsid w:val="00AA665C"/>
    <w:rsid w:val="00AB1CA7"/>
    <w:rsid w:val="00AE0217"/>
    <w:rsid w:val="00AE6ED1"/>
    <w:rsid w:val="00B41025"/>
    <w:rsid w:val="00B52986"/>
    <w:rsid w:val="00B60204"/>
    <w:rsid w:val="00B652F4"/>
    <w:rsid w:val="00B667C8"/>
    <w:rsid w:val="00B73D25"/>
    <w:rsid w:val="00BA1630"/>
    <w:rsid w:val="00BD6B39"/>
    <w:rsid w:val="00C11579"/>
    <w:rsid w:val="00C20D37"/>
    <w:rsid w:val="00C312DB"/>
    <w:rsid w:val="00C31504"/>
    <w:rsid w:val="00C34368"/>
    <w:rsid w:val="00C52FDF"/>
    <w:rsid w:val="00C605B3"/>
    <w:rsid w:val="00C615F0"/>
    <w:rsid w:val="00C80C6A"/>
    <w:rsid w:val="00C8689A"/>
    <w:rsid w:val="00CC0C98"/>
    <w:rsid w:val="00CE266C"/>
    <w:rsid w:val="00CE4BFD"/>
    <w:rsid w:val="00CE7561"/>
    <w:rsid w:val="00D1494C"/>
    <w:rsid w:val="00D367B7"/>
    <w:rsid w:val="00D46C92"/>
    <w:rsid w:val="00D518C1"/>
    <w:rsid w:val="00D61378"/>
    <w:rsid w:val="00D75B0C"/>
    <w:rsid w:val="00D81771"/>
    <w:rsid w:val="00D90D96"/>
    <w:rsid w:val="00DB106D"/>
    <w:rsid w:val="00DF5A32"/>
    <w:rsid w:val="00E24334"/>
    <w:rsid w:val="00E601DC"/>
    <w:rsid w:val="00E80A26"/>
    <w:rsid w:val="00EB7239"/>
    <w:rsid w:val="00EB7A1D"/>
    <w:rsid w:val="00EF6735"/>
    <w:rsid w:val="00F153F4"/>
    <w:rsid w:val="00F41C7D"/>
    <w:rsid w:val="00F43AB7"/>
    <w:rsid w:val="00F5743B"/>
    <w:rsid w:val="00F637CF"/>
    <w:rsid w:val="00F75FD7"/>
    <w:rsid w:val="00FE2075"/>
    <w:rsid w:val="00FE618E"/>
    <w:rsid w:val="00FE644A"/>
    <w:rsid w:val="00FE78E8"/>
    <w:rsid w:val="00FF6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6C519"/>
  <w15:chartTrackingRefBased/>
  <w15:docId w15:val="{EF8222B8-6E99-43A7-BD61-FD6122D7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C6CC1"/>
    <w:rPr>
      <w:color w:val="0000FF"/>
      <w:u w:val="single"/>
    </w:rPr>
  </w:style>
  <w:style w:type="paragraph" w:styleId="ListParagraph">
    <w:name w:val="List Paragraph"/>
    <w:basedOn w:val="Normal"/>
    <w:uiPriority w:val="34"/>
    <w:qFormat/>
    <w:rsid w:val="00AE6ED1"/>
    <w:pPr>
      <w:ind w:left="720"/>
      <w:contextualSpacing/>
    </w:pPr>
  </w:style>
  <w:style w:type="paragraph" w:styleId="Header">
    <w:name w:val="header"/>
    <w:basedOn w:val="Normal"/>
    <w:link w:val="HeaderChar"/>
    <w:uiPriority w:val="99"/>
    <w:unhideWhenUsed/>
    <w:rsid w:val="00211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4C"/>
  </w:style>
  <w:style w:type="paragraph" w:styleId="Footer">
    <w:name w:val="footer"/>
    <w:basedOn w:val="Normal"/>
    <w:link w:val="FooterChar"/>
    <w:uiPriority w:val="99"/>
    <w:unhideWhenUsed/>
    <w:rsid w:val="00211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A4C"/>
  </w:style>
  <w:style w:type="character" w:styleId="UnresolvedMention">
    <w:name w:val="Unresolved Mention"/>
    <w:basedOn w:val="DefaultParagraphFont"/>
    <w:uiPriority w:val="99"/>
    <w:semiHidden/>
    <w:unhideWhenUsed/>
    <w:rsid w:val="00D75B0C"/>
    <w:rPr>
      <w:color w:val="605E5C"/>
      <w:shd w:val="clear" w:color="auto" w:fill="E1DFDD"/>
    </w:rPr>
  </w:style>
  <w:style w:type="character" w:styleId="CommentReference">
    <w:name w:val="annotation reference"/>
    <w:basedOn w:val="DefaultParagraphFont"/>
    <w:uiPriority w:val="99"/>
    <w:semiHidden/>
    <w:unhideWhenUsed/>
    <w:rsid w:val="006F4BA3"/>
    <w:rPr>
      <w:sz w:val="16"/>
      <w:szCs w:val="16"/>
    </w:rPr>
  </w:style>
  <w:style w:type="paragraph" w:styleId="CommentText">
    <w:name w:val="annotation text"/>
    <w:basedOn w:val="Normal"/>
    <w:link w:val="CommentTextChar"/>
    <w:uiPriority w:val="99"/>
    <w:semiHidden/>
    <w:unhideWhenUsed/>
    <w:rsid w:val="006F4BA3"/>
    <w:pPr>
      <w:spacing w:line="240" w:lineRule="auto"/>
    </w:pPr>
    <w:rPr>
      <w:sz w:val="20"/>
      <w:szCs w:val="20"/>
    </w:rPr>
  </w:style>
  <w:style w:type="character" w:customStyle="1" w:styleId="CommentTextChar">
    <w:name w:val="Comment Text Char"/>
    <w:basedOn w:val="DefaultParagraphFont"/>
    <w:link w:val="CommentText"/>
    <w:uiPriority w:val="99"/>
    <w:semiHidden/>
    <w:rsid w:val="006F4BA3"/>
    <w:rPr>
      <w:sz w:val="20"/>
      <w:szCs w:val="20"/>
    </w:rPr>
  </w:style>
  <w:style w:type="paragraph" w:styleId="CommentSubject">
    <w:name w:val="annotation subject"/>
    <w:basedOn w:val="CommentText"/>
    <w:next w:val="CommentText"/>
    <w:link w:val="CommentSubjectChar"/>
    <w:uiPriority w:val="99"/>
    <w:semiHidden/>
    <w:unhideWhenUsed/>
    <w:rsid w:val="006F4BA3"/>
    <w:rPr>
      <w:b/>
      <w:bCs/>
    </w:rPr>
  </w:style>
  <w:style w:type="character" w:customStyle="1" w:styleId="CommentSubjectChar">
    <w:name w:val="Comment Subject Char"/>
    <w:basedOn w:val="CommentTextChar"/>
    <w:link w:val="CommentSubject"/>
    <w:uiPriority w:val="99"/>
    <w:semiHidden/>
    <w:rsid w:val="006F4BA3"/>
    <w:rPr>
      <w:b/>
      <w:bCs/>
      <w:sz w:val="20"/>
      <w:szCs w:val="20"/>
    </w:rPr>
  </w:style>
  <w:style w:type="paragraph" w:styleId="BalloonText">
    <w:name w:val="Balloon Text"/>
    <w:basedOn w:val="Normal"/>
    <w:link w:val="BalloonTextChar"/>
    <w:uiPriority w:val="99"/>
    <w:semiHidden/>
    <w:unhideWhenUsed/>
    <w:rsid w:val="006F4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BA3"/>
    <w:rPr>
      <w:rFonts w:ascii="Segoe UI" w:hAnsi="Segoe UI" w:cs="Segoe UI"/>
      <w:sz w:val="18"/>
      <w:szCs w:val="18"/>
    </w:rPr>
  </w:style>
  <w:style w:type="paragraph" w:styleId="FootnoteText">
    <w:name w:val="footnote text"/>
    <w:basedOn w:val="Normal"/>
    <w:link w:val="FootnoteTextChar"/>
    <w:uiPriority w:val="99"/>
    <w:semiHidden/>
    <w:unhideWhenUsed/>
    <w:rsid w:val="004E35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35B5"/>
    <w:rPr>
      <w:sz w:val="20"/>
      <w:szCs w:val="20"/>
    </w:rPr>
  </w:style>
  <w:style w:type="character" w:styleId="FootnoteReference">
    <w:name w:val="footnote reference"/>
    <w:basedOn w:val="DefaultParagraphFont"/>
    <w:uiPriority w:val="99"/>
    <w:semiHidden/>
    <w:unhideWhenUsed/>
    <w:rsid w:val="004E35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5188B-998D-45B4-B80D-38A1B9742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Cannizzaro</dc:creator>
  <cp:keywords/>
  <dc:description/>
  <cp:lastModifiedBy>Mary Ann Karpinski</cp:lastModifiedBy>
  <cp:revision>2</cp:revision>
  <cp:lastPrinted>2019-11-01T14:49:00Z</cp:lastPrinted>
  <dcterms:created xsi:type="dcterms:W3CDTF">2020-02-09T21:18:00Z</dcterms:created>
  <dcterms:modified xsi:type="dcterms:W3CDTF">2020-02-09T21:18:00Z</dcterms:modified>
</cp:coreProperties>
</file>